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259513d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2fb4fbd23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Kanchan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0449d20634127" /><Relationship Type="http://schemas.openxmlformats.org/officeDocument/2006/relationships/numbering" Target="/word/numbering.xml" Id="R2a93d0fa60234d3e" /><Relationship Type="http://schemas.openxmlformats.org/officeDocument/2006/relationships/settings" Target="/word/settings.xml" Id="R793962ae2fbe41b9" /><Relationship Type="http://schemas.openxmlformats.org/officeDocument/2006/relationships/image" Target="/word/media/ee73e88a-e783-42af-8591-e7936951e53b.png" Id="R6dc2fb4fbd2344f7" /></Relationships>
</file>