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6da8a5c8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5a06d1dcd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37c8c5084f63" /><Relationship Type="http://schemas.openxmlformats.org/officeDocument/2006/relationships/numbering" Target="/word/numbering.xml" Id="Rdd330fec144746e8" /><Relationship Type="http://schemas.openxmlformats.org/officeDocument/2006/relationships/settings" Target="/word/settings.xml" Id="Rbef8301d78c14d22" /><Relationship Type="http://schemas.openxmlformats.org/officeDocument/2006/relationships/image" Target="/word/media/eccfd6a3-75ac-40a0-b10b-2f1a56a4dd8b.png" Id="Rbc75a06d1dcd41f1" /></Relationships>
</file>