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bc25f1a7d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abca20756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60a9143df4ada" /><Relationship Type="http://schemas.openxmlformats.org/officeDocument/2006/relationships/numbering" Target="/word/numbering.xml" Id="R963ffea5b2d44ce5" /><Relationship Type="http://schemas.openxmlformats.org/officeDocument/2006/relationships/settings" Target="/word/settings.xml" Id="R2a496488d8f74e98" /><Relationship Type="http://schemas.openxmlformats.org/officeDocument/2006/relationships/image" Target="/word/media/6ca02d5b-6cc2-447e-9c8e-29df9dd3e227.png" Id="R9ccabca207564564" /></Relationships>
</file>