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28b8a8762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69ad1e166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0f37ae11f422c" /><Relationship Type="http://schemas.openxmlformats.org/officeDocument/2006/relationships/numbering" Target="/word/numbering.xml" Id="Rf5e81f9bee984669" /><Relationship Type="http://schemas.openxmlformats.org/officeDocument/2006/relationships/settings" Target="/word/settings.xml" Id="R693b18f0897e44ce" /><Relationship Type="http://schemas.openxmlformats.org/officeDocument/2006/relationships/image" Target="/word/media/1f817094-f41b-4813-8781-d4aba92c506a.png" Id="R2c769ad1e1664f50" /></Relationships>
</file>