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aff81a3b5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2a6faf2d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418e953aa4d64" /><Relationship Type="http://schemas.openxmlformats.org/officeDocument/2006/relationships/numbering" Target="/word/numbering.xml" Id="R34764e9daa2349b9" /><Relationship Type="http://schemas.openxmlformats.org/officeDocument/2006/relationships/settings" Target="/word/settings.xml" Id="Rc46343a303324378" /><Relationship Type="http://schemas.openxmlformats.org/officeDocument/2006/relationships/image" Target="/word/media/bba73f1d-82b8-4cdf-a34f-cbc4a5692c49.png" Id="R4e4b2a6faf2d4f64" /></Relationships>
</file>