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0e16f788b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8881f49b8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8c325362c4e89" /><Relationship Type="http://schemas.openxmlformats.org/officeDocument/2006/relationships/numbering" Target="/word/numbering.xml" Id="R3dd2723ea42f4f29" /><Relationship Type="http://schemas.openxmlformats.org/officeDocument/2006/relationships/settings" Target="/word/settings.xml" Id="R460364aaf9d6451c" /><Relationship Type="http://schemas.openxmlformats.org/officeDocument/2006/relationships/image" Target="/word/media/a6c05130-ef46-434d-89f8-4435cfcb531c.png" Id="Rcdd8881f49b844aa" /></Relationships>
</file>