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0cdcfe034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4904dddee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 Bhosga,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ccff5d8ca4a5c" /><Relationship Type="http://schemas.openxmlformats.org/officeDocument/2006/relationships/numbering" Target="/word/numbering.xml" Id="Rb3909d6a67014969" /><Relationship Type="http://schemas.openxmlformats.org/officeDocument/2006/relationships/settings" Target="/word/settings.xml" Id="Rda1941469e8c4aba" /><Relationship Type="http://schemas.openxmlformats.org/officeDocument/2006/relationships/image" Target="/word/media/7c2968f7-099a-4811-b912-5ad945c5acae.png" Id="R0e14904dddee4085" /></Relationships>
</file>