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b88d98bf5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322111ef0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Karanjali,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64aa37e2848dd" /><Relationship Type="http://schemas.openxmlformats.org/officeDocument/2006/relationships/numbering" Target="/word/numbering.xml" Id="R9256c9895f874841" /><Relationship Type="http://schemas.openxmlformats.org/officeDocument/2006/relationships/settings" Target="/word/settings.xml" Id="R4148242d811945f5" /><Relationship Type="http://schemas.openxmlformats.org/officeDocument/2006/relationships/image" Target="/word/media/d70a1918-3f8e-4dba-8179-376508026c28.png" Id="R55c322111ef049a2" /></Relationships>
</file>