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b84e7d14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1319ad13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Karar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95119553e4f6e" /><Relationship Type="http://schemas.openxmlformats.org/officeDocument/2006/relationships/numbering" Target="/word/numbering.xml" Id="Rdfe77cc3da154945" /><Relationship Type="http://schemas.openxmlformats.org/officeDocument/2006/relationships/settings" Target="/word/settings.xml" Id="R5f8d1b7759b748ce" /><Relationship Type="http://schemas.openxmlformats.org/officeDocument/2006/relationships/image" Target="/word/media/c3afd9e2-eed2-4371-bfb5-e01fc2fcb61e.png" Id="Ra2c1319ad13d4d9e" /></Relationships>
</file>