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3049c8782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791b6f60b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fe0c1e5644a9d" /><Relationship Type="http://schemas.openxmlformats.org/officeDocument/2006/relationships/numbering" Target="/word/numbering.xml" Id="Rcdbf33a6960c4e93" /><Relationship Type="http://schemas.openxmlformats.org/officeDocument/2006/relationships/settings" Target="/word/settings.xml" Id="R7e417bfae1ab4c04" /><Relationship Type="http://schemas.openxmlformats.org/officeDocument/2006/relationships/image" Target="/word/media/95450f64-fa65-4999-ac35-67bdbd4a8c9a.png" Id="Rd7e791b6f60b4ccc" /></Relationships>
</file>