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db82c9a5d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046f0c49b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Karen,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3899e861d4a1e" /><Relationship Type="http://schemas.openxmlformats.org/officeDocument/2006/relationships/numbering" Target="/word/numbering.xml" Id="Rfb891382b7d74c21" /><Relationship Type="http://schemas.openxmlformats.org/officeDocument/2006/relationships/settings" Target="/word/settings.xml" Id="R3d5ded68f7774015" /><Relationship Type="http://schemas.openxmlformats.org/officeDocument/2006/relationships/image" Target="/word/media/80e30857-0e7b-4d9d-9ed6-457b44a4bb93.png" Id="R1aa046f0c49b4e90" /></Relationships>
</file>