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34c14c29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d180e81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Karunanidhi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fdceb1d9a4351" /><Relationship Type="http://schemas.openxmlformats.org/officeDocument/2006/relationships/numbering" Target="/word/numbering.xml" Id="R69359a80eeb9457f" /><Relationship Type="http://schemas.openxmlformats.org/officeDocument/2006/relationships/settings" Target="/word/settings.xml" Id="Rd73f4a5d9e85426c" /><Relationship Type="http://schemas.openxmlformats.org/officeDocument/2006/relationships/image" Target="/word/media/a72a9055-2884-4b4e-93e1-bbc9867751a5.png" Id="R27c7d180e8144fa2" /></Relationships>
</file>