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e6be1d3c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5af7aa5d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48183d834c13" /><Relationship Type="http://schemas.openxmlformats.org/officeDocument/2006/relationships/numbering" Target="/word/numbering.xml" Id="Rc181060653ca4888" /><Relationship Type="http://schemas.openxmlformats.org/officeDocument/2006/relationships/settings" Target="/word/settings.xml" Id="R1c66b2e0305b4781" /><Relationship Type="http://schemas.openxmlformats.org/officeDocument/2006/relationships/image" Target="/word/media/e42a8812-63eb-4e43-bf0c-23160c7fadb0.png" Id="R9de55af7aa5d47bf" /></Relationships>
</file>