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9f2a6acd4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3b758f323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Kasibugga,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bf13c3f6446ea" /><Relationship Type="http://schemas.openxmlformats.org/officeDocument/2006/relationships/numbering" Target="/word/numbering.xml" Id="Ra0be3e2f7625407d" /><Relationship Type="http://schemas.openxmlformats.org/officeDocument/2006/relationships/settings" Target="/word/settings.xml" Id="R2bf52c9b16ca44e0" /><Relationship Type="http://schemas.openxmlformats.org/officeDocument/2006/relationships/image" Target="/word/media/3e749cee-de35-4b53-a70e-851b6336d232.png" Id="Rd543b758f3234e15" /></Relationships>
</file>