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9ead57a8744d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699ed3238444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Katal,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d72e5cb2fc4e26" /><Relationship Type="http://schemas.openxmlformats.org/officeDocument/2006/relationships/numbering" Target="/word/numbering.xml" Id="Rc6b24f70172f4da9" /><Relationship Type="http://schemas.openxmlformats.org/officeDocument/2006/relationships/settings" Target="/word/settings.xml" Id="R2ddb98f62483445e" /><Relationship Type="http://schemas.openxmlformats.org/officeDocument/2006/relationships/image" Target="/word/media/68ee2ea4-ea26-4fbf-b242-96d7cb824bd2.png" Id="Rfd699ed3238444e4" /></Relationships>
</file>