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1609f812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25a46d75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5eb671e1413d" /><Relationship Type="http://schemas.openxmlformats.org/officeDocument/2006/relationships/numbering" Target="/word/numbering.xml" Id="R5293bfd692a24bc9" /><Relationship Type="http://schemas.openxmlformats.org/officeDocument/2006/relationships/settings" Target="/word/settings.xml" Id="R5cbe5238815b43b6" /><Relationship Type="http://schemas.openxmlformats.org/officeDocument/2006/relationships/image" Target="/word/media/f52d3c8d-8e11-4d6e-b0a0-0ae1c60b09ef.png" Id="R24025a46d75c4311" /></Relationships>
</file>