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fef8712c9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90f30c146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5c6ef742b4ab6" /><Relationship Type="http://schemas.openxmlformats.org/officeDocument/2006/relationships/numbering" Target="/word/numbering.xml" Id="R64afc3c58ff04a3b" /><Relationship Type="http://schemas.openxmlformats.org/officeDocument/2006/relationships/settings" Target="/word/settings.xml" Id="R639047dc19c54d2f" /><Relationship Type="http://schemas.openxmlformats.org/officeDocument/2006/relationships/image" Target="/word/media/c517a776-36ff-4650-abc8-5d12c43fd2fc.png" Id="R00490f30c14645ab" /></Relationships>
</file>