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a96daf31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a6eedbe0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cf7749e64e1f" /><Relationship Type="http://schemas.openxmlformats.org/officeDocument/2006/relationships/numbering" Target="/word/numbering.xml" Id="R7b327ba054fd4731" /><Relationship Type="http://schemas.openxmlformats.org/officeDocument/2006/relationships/settings" Target="/word/settings.xml" Id="Ra7255e207d5c49df" /><Relationship Type="http://schemas.openxmlformats.org/officeDocument/2006/relationships/image" Target="/word/media/e00e0249-a38d-4783-b08b-5eb6ec47471d.png" Id="Rf21a6eedbe074080" /></Relationships>
</file>