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c8c256632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c024cd6f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bb0bfc6084373" /><Relationship Type="http://schemas.openxmlformats.org/officeDocument/2006/relationships/numbering" Target="/word/numbering.xml" Id="R3e76d0761ed04abd" /><Relationship Type="http://schemas.openxmlformats.org/officeDocument/2006/relationships/settings" Target="/word/settings.xml" Id="Rbccb2efa42e949ba" /><Relationship Type="http://schemas.openxmlformats.org/officeDocument/2006/relationships/image" Target="/word/media/0ddc39b5-9d95-4be0-be86-079427d53dc2.png" Id="Rc96c024cd6f04415" /></Relationships>
</file>