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41bb4929e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e8febab32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c89b6a8254f55" /><Relationship Type="http://schemas.openxmlformats.org/officeDocument/2006/relationships/numbering" Target="/word/numbering.xml" Id="R48ccb20c52764715" /><Relationship Type="http://schemas.openxmlformats.org/officeDocument/2006/relationships/settings" Target="/word/settings.xml" Id="Rf25de22166dd424c" /><Relationship Type="http://schemas.openxmlformats.org/officeDocument/2006/relationships/image" Target="/word/media/f12db87b-0150-4b0a-bb0f-a859228ad94c.png" Id="Rcabe8febab324309" /></Relationships>
</file>