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4cd0be08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abf8e5a91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Khalyabari,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e2822a0374d05" /><Relationship Type="http://schemas.openxmlformats.org/officeDocument/2006/relationships/numbering" Target="/word/numbering.xml" Id="R6de7d2f512f4455b" /><Relationship Type="http://schemas.openxmlformats.org/officeDocument/2006/relationships/settings" Target="/word/settings.xml" Id="R655eaacda233416d" /><Relationship Type="http://schemas.openxmlformats.org/officeDocument/2006/relationships/image" Target="/word/media/ce758631-5d63-496a-9500-dbbba54fbd00.png" Id="Rfd2abf8e5a914c13" /></Relationships>
</file>