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ad68d7ab2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19fea6d90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Khamela,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271fdb6af4bc8" /><Relationship Type="http://schemas.openxmlformats.org/officeDocument/2006/relationships/numbering" Target="/word/numbering.xml" Id="R89404dcf531d4bd1" /><Relationship Type="http://schemas.openxmlformats.org/officeDocument/2006/relationships/settings" Target="/word/settings.xml" Id="R3ea54601f1b645be" /><Relationship Type="http://schemas.openxmlformats.org/officeDocument/2006/relationships/image" Target="/word/media/e473f259-a869-43f7-8b13-be8701aadf37.png" Id="R47019fea6d904a66" /></Relationships>
</file>