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d526441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c451852f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Khanjrawas,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45fb430e4d10" /><Relationship Type="http://schemas.openxmlformats.org/officeDocument/2006/relationships/numbering" Target="/word/numbering.xml" Id="R6579a5c135be4fc7" /><Relationship Type="http://schemas.openxmlformats.org/officeDocument/2006/relationships/settings" Target="/word/settings.xml" Id="R5b56f506b31341cd" /><Relationship Type="http://schemas.openxmlformats.org/officeDocument/2006/relationships/image" Target="/word/media/f92968b9-d26d-48e7-9591-b63515a52b9a.png" Id="Rbf94c451852f4e41" /></Relationships>
</file>