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bed0ad860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2a87ecc9c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Khanmtoiya,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68745481449b6" /><Relationship Type="http://schemas.openxmlformats.org/officeDocument/2006/relationships/numbering" Target="/word/numbering.xml" Id="R2204e9d39b12462c" /><Relationship Type="http://schemas.openxmlformats.org/officeDocument/2006/relationships/settings" Target="/word/settings.xml" Id="R0f5aa103a1eb491b" /><Relationship Type="http://schemas.openxmlformats.org/officeDocument/2006/relationships/image" Target="/word/media/89fa94ae-4bf7-4a25-8253-b690073a9317.png" Id="R1142a87ecc9c40d5" /></Relationships>
</file>