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8b8c1bdfb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6c9b03a66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Kharkhand,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ab957b7404f45" /><Relationship Type="http://schemas.openxmlformats.org/officeDocument/2006/relationships/numbering" Target="/word/numbering.xml" Id="Rce0f9651cdae4aa7" /><Relationship Type="http://schemas.openxmlformats.org/officeDocument/2006/relationships/settings" Target="/word/settings.xml" Id="Rf674855b4f1947c7" /><Relationship Type="http://schemas.openxmlformats.org/officeDocument/2006/relationships/image" Target="/word/media/f8fb1166-fab1-4888-9f73-a84eae95bfd3.png" Id="R75c6c9b03a664ab0" /></Relationships>
</file>