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80e6c930f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52279258b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Khera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f2f72f6d04fd6" /><Relationship Type="http://schemas.openxmlformats.org/officeDocument/2006/relationships/numbering" Target="/word/numbering.xml" Id="R5c2d7fe3912c478b" /><Relationship Type="http://schemas.openxmlformats.org/officeDocument/2006/relationships/settings" Target="/word/settings.xml" Id="Rc42e531d8c3644b3" /><Relationship Type="http://schemas.openxmlformats.org/officeDocument/2006/relationships/image" Target="/word/media/b4ff6179-83c2-42e1-97a8-da14ec63043b.png" Id="R60152279258b4a26" /></Relationships>
</file>