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81c63b67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1892dd75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c5a5241f14f4f" /><Relationship Type="http://schemas.openxmlformats.org/officeDocument/2006/relationships/numbering" Target="/word/numbering.xml" Id="R62670bbc1a8d4f44" /><Relationship Type="http://schemas.openxmlformats.org/officeDocument/2006/relationships/settings" Target="/word/settings.xml" Id="Rb5c9577ae6384ac6" /><Relationship Type="http://schemas.openxmlformats.org/officeDocument/2006/relationships/image" Target="/word/media/08732075-f941-4e92-be89-0bc69910eed2.png" Id="R230d1892dd754469" /></Relationships>
</file>