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1b619a5c1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ea626a0e6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Khetolai Mulvan,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2e6db64f64c47" /><Relationship Type="http://schemas.openxmlformats.org/officeDocument/2006/relationships/numbering" Target="/word/numbering.xml" Id="Ra9ca1c8a8bf5425a" /><Relationship Type="http://schemas.openxmlformats.org/officeDocument/2006/relationships/settings" Target="/word/settings.xml" Id="Rb811396c76b547c1" /><Relationship Type="http://schemas.openxmlformats.org/officeDocument/2006/relationships/image" Target="/word/media/f16e0bbe-e0d0-4681-a047-d36451fb5417.png" Id="R598ea626a0e646d5" /></Relationships>
</file>