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2da0164ad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f68b5797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Khosarpur,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cdaeae5f145c3" /><Relationship Type="http://schemas.openxmlformats.org/officeDocument/2006/relationships/numbering" Target="/word/numbering.xml" Id="R4fecad4252c046bd" /><Relationship Type="http://schemas.openxmlformats.org/officeDocument/2006/relationships/settings" Target="/word/settings.xml" Id="R7cb360ac4b114cf5" /><Relationship Type="http://schemas.openxmlformats.org/officeDocument/2006/relationships/image" Target="/word/media/787f81eb-1287-4ace-98f2-5536b0cffa3b.png" Id="Rca6f68b5797243ea" /></Relationships>
</file>