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5afaf2839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71106909e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Khowai,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9cda54b5e498e" /><Relationship Type="http://schemas.openxmlformats.org/officeDocument/2006/relationships/numbering" Target="/word/numbering.xml" Id="R627e9085b37a41eb" /><Relationship Type="http://schemas.openxmlformats.org/officeDocument/2006/relationships/settings" Target="/word/settings.xml" Id="R7c817246adec44f3" /><Relationship Type="http://schemas.openxmlformats.org/officeDocument/2006/relationships/image" Target="/word/media/cdb35bcc-8b55-4ef9-a07c-61b5e80c2768.png" Id="Ra6b71106909e476e" /></Relationships>
</file>