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9aa743eec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b27139506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Khuldo,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fb73d51734454" /><Relationship Type="http://schemas.openxmlformats.org/officeDocument/2006/relationships/numbering" Target="/word/numbering.xml" Id="R6f533f3d266b4482" /><Relationship Type="http://schemas.openxmlformats.org/officeDocument/2006/relationships/settings" Target="/word/settings.xml" Id="R9d6dcd4d00e9451f" /><Relationship Type="http://schemas.openxmlformats.org/officeDocument/2006/relationships/image" Target="/word/media/7d7f59d5-d3a8-48a2-8f81-3638f994e1a9.png" Id="R0a7b2713950642f5" /></Relationships>
</file>