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dd6327bf5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35f5800e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Khutpali,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f80dd9a04c80" /><Relationship Type="http://schemas.openxmlformats.org/officeDocument/2006/relationships/numbering" Target="/word/numbering.xml" Id="R66758f26c9384bca" /><Relationship Type="http://schemas.openxmlformats.org/officeDocument/2006/relationships/settings" Target="/word/settings.xml" Id="R3573ce4ebb64458b" /><Relationship Type="http://schemas.openxmlformats.org/officeDocument/2006/relationships/image" Target="/word/media/3bb69c6a-5deb-4696-b30f-956fccf56b1d.png" Id="Ra0435f5800e547b8" /></Relationships>
</file>