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ccc294b40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d25292cb2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b30936354bd6" /><Relationship Type="http://schemas.openxmlformats.org/officeDocument/2006/relationships/numbering" Target="/word/numbering.xml" Id="R9410e77fc1ef42e0" /><Relationship Type="http://schemas.openxmlformats.org/officeDocument/2006/relationships/settings" Target="/word/settings.xml" Id="R70def05fb8ae4ffd" /><Relationship Type="http://schemas.openxmlformats.org/officeDocument/2006/relationships/image" Target="/word/media/731ba56e-882b-463c-b13a-12b52624a403.png" Id="Ra75d25292cb24bfa" /></Relationships>
</file>