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f872b8bb0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665e21f53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d74dba97945fb" /><Relationship Type="http://schemas.openxmlformats.org/officeDocument/2006/relationships/numbering" Target="/word/numbering.xml" Id="Rfb3a962d19b24f77" /><Relationship Type="http://schemas.openxmlformats.org/officeDocument/2006/relationships/settings" Target="/word/settings.xml" Id="Rb59e3973f6bd4b9e" /><Relationship Type="http://schemas.openxmlformats.org/officeDocument/2006/relationships/image" Target="/word/media/58bed25c-1afd-49bb-90ac-41c8d4d79c5d.png" Id="R151665e21f53440e" /></Relationships>
</file>