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29ed2be6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80f4b3b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11bfd23344bdf" /><Relationship Type="http://schemas.openxmlformats.org/officeDocument/2006/relationships/numbering" Target="/word/numbering.xml" Id="Recff5a7731f5409f" /><Relationship Type="http://schemas.openxmlformats.org/officeDocument/2006/relationships/settings" Target="/word/settings.xml" Id="Rb485b4182fc94a6d" /><Relationship Type="http://schemas.openxmlformats.org/officeDocument/2006/relationships/image" Target="/word/media/5cfb4baf-07ac-43b4-96c3-d10363efd67e.png" Id="Rc24c80f4b3b2406d" /></Relationships>
</file>