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e5186abd1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242223c06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99a31fa3e488d" /><Relationship Type="http://schemas.openxmlformats.org/officeDocument/2006/relationships/numbering" Target="/word/numbering.xml" Id="R8ab6c5cfb5a44629" /><Relationship Type="http://schemas.openxmlformats.org/officeDocument/2006/relationships/settings" Target="/word/settings.xml" Id="R987c3d2d9d64437d" /><Relationship Type="http://schemas.openxmlformats.org/officeDocument/2006/relationships/image" Target="/word/media/982c6b9d-96fd-44fd-91b6-b17f06ae6029.png" Id="Rbd9242223c06478e" /></Relationships>
</file>