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dbb234b4f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a54796c68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Kodinar,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45b5d3db4859" /><Relationship Type="http://schemas.openxmlformats.org/officeDocument/2006/relationships/numbering" Target="/word/numbering.xml" Id="R6fdfe89ea9764fb3" /><Relationship Type="http://schemas.openxmlformats.org/officeDocument/2006/relationships/settings" Target="/word/settings.xml" Id="Re8ab74e9cb93472c" /><Relationship Type="http://schemas.openxmlformats.org/officeDocument/2006/relationships/image" Target="/word/media/1e4b51a7-0fc4-4bab-967b-b71c11b733ef.png" Id="Rd25a54796c684161" /></Relationships>
</file>