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7ab92b200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9f6c0d8d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Kodsanar,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f089c50c4cf4" /><Relationship Type="http://schemas.openxmlformats.org/officeDocument/2006/relationships/numbering" Target="/word/numbering.xml" Id="R605469f226104a95" /><Relationship Type="http://schemas.openxmlformats.org/officeDocument/2006/relationships/settings" Target="/word/settings.xml" Id="R542b4b314ccb4b09" /><Relationship Type="http://schemas.openxmlformats.org/officeDocument/2006/relationships/image" Target="/word/media/1f90ca7b-747c-4dce-874b-fb7d96c5e733.png" Id="R962b9f6c0d8d40e5" /></Relationships>
</file>