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41983f39df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5a3403e2734a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Koili,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044b1e6327471f" /><Relationship Type="http://schemas.openxmlformats.org/officeDocument/2006/relationships/numbering" Target="/word/numbering.xml" Id="R8f9e5bed6c5641e7" /><Relationship Type="http://schemas.openxmlformats.org/officeDocument/2006/relationships/settings" Target="/word/settings.xml" Id="Rae71b8085b144924" /><Relationship Type="http://schemas.openxmlformats.org/officeDocument/2006/relationships/image" Target="/word/media/e77cf9bd-5a35-4d1c-bc5a-0de0e7e5349e.png" Id="R455a3403e2734a70" /></Relationships>
</file>