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3183f9669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f1e8d4201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b8c14704845c0" /><Relationship Type="http://schemas.openxmlformats.org/officeDocument/2006/relationships/numbering" Target="/word/numbering.xml" Id="Rb16ca73116a84b34" /><Relationship Type="http://schemas.openxmlformats.org/officeDocument/2006/relationships/settings" Target="/word/settings.xml" Id="R23763c9d42904237" /><Relationship Type="http://schemas.openxmlformats.org/officeDocument/2006/relationships/image" Target="/word/media/b699c20f-ac52-4806-b740-bd8b8b0cf685.png" Id="R962f1e8d4201471c" /></Relationships>
</file>