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fe66825b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ca50025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Kokrajhar,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9c768459d4613" /><Relationship Type="http://schemas.openxmlformats.org/officeDocument/2006/relationships/numbering" Target="/word/numbering.xml" Id="R3fbaf6694b5f468b" /><Relationship Type="http://schemas.openxmlformats.org/officeDocument/2006/relationships/settings" Target="/word/settings.xml" Id="R02951ca43e464435" /><Relationship Type="http://schemas.openxmlformats.org/officeDocument/2006/relationships/image" Target="/word/media/6b9b2451-3287-44ce-8312-4f406f1c2eca.png" Id="Rf8baca5002594cce" /></Relationships>
</file>