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fdc1dac38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0456445fd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39d73486e4b58" /><Relationship Type="http://schemas.openxmlformats.org/officeDocument/2006/relationships/numbering" Target="/word/numbering.xml" Id="Red4b77cb46a944f5" /><Relationship Type="http://schemas.openxmlformats.org/officeDocument/2006/relationships/settings" Target="/word/settings.xml" Id="R702c3f397b864f94" /><Relationship Type="http://schemas.openxmlformats.org/officeDocument/2006/relationships/image" Target="/word/media/43f72016-baa9-46ba-8186-eb8727cb7e92.png" Id="R22f0456445fd4b1d" /></Relationships>
</file>