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c190bc63b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c0e46d970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Koradachcheri,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756896d704a8b" /><Relationship Type="http://schemas.openxmlformats.org/officeDocument/2006/relationships/numbering" Target="/word/numbering.xml" Id="R1f567d9ea4634ade" /><Relationship Type="http://schemas.openxmlformats.org/officeDocument/2006/relationships/settings" Target="/word/settings.xml" Id="Ra6670c0bf85941a8" /><Relationship Type="http://schemas.openxmlformats.org/officeDocument/2006/relationships/image" Target="/word/media/6514b452-4e58-4157-80c5-54e7d5073b01.png" Id="R07ac0e46d9704061" /></Relationships>
</file>