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506f13cc9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c8578a676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Kottampatti,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2bdd2f0f2497f" /><Relationship Type="http://schemas.openxmlformats.org/officeDocument/2006/relationships/numbering" Target="/word/numbering.xml" Id="Rbb8c6d922f1d45cc" /><Relationship Type="http://schemas.openxmlformats.org/officeDocument/2006/relationships/settings" Target="/word/settings.xml" Id="Rf240371ec3234db1" /><Relationship Type="http://schemas.openxmlformats.org/officeDocument/2006/relationships/image" Target="/word/media/f40c2321-42cd-428a-b6c2-9d913ff067e2.png" Id="Rf94c8578a67644ca" /></Relationships>
</file>