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071e428a2f47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4e2df8e473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Kudada,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c3d0fa48f44f1c" /><Relationship Type="http://schemas.openxmlformats.org/officeDocument/2006/relationships/numbering" Target="/word/numbering.xml" Id="R45a762cdecd14c8d" /><Relationship Type="http://schemas.openxmlformats.org/officeDocument/2006/relationships/settings" Target="/word/settings.xml" Id="Rc71f27af5e7e47a9" /><Relationship Type="http://schemas.openxmlformats.org/officeDocument/2006/relationships/image" Target="/word/media/ebf98104-90cb-44b9-a638-27a6ec14de94.png" Id="R2c4e2df8e4734bbc" /></Relationships>
</file>