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fe64a7c5b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83c93d86d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85ce5c3a04028" /><Relationship Type="http://schemas.openxmlformats.org/officeDocument/2006/relationships/numbering" Target="/word/numbering.xml" Id="Rc8bf8055a05345c4" /><Relationship Type="http://schemas.openxmlformats.org/officeDocument/2006/relationships/settings" Target="/word/settings.xml" Id="Rbd2c6b09dbbc468e" /><Relationship Type="http://schemas.openxmlformats.org/officeDocument/2006/relationships/image" Target="/word/media/eec1b36a-bb15-48ae-97a4-a8deba7511cf.png" Id="R1d083c93d86d48a3" /></Relationships>
</file>