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c12fcffb2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a60a949a9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243d2f5fc409e" /><Relationship Type="http://schemas.openxmlformats.org/officeDocument/2006/relationships/numbering" Target="/word/numbering.xml" Id="Ra28217d0ba4544c8" /><Relationship Type="http://schemas.openxmlformats.org/officeDocument/2006/relationships/settings" Target="/word/settings.xml" Id="R86c9d91379e24b61" /><Relationship Type="http://schemas.openxmlformats.org/officeDocument/2006/relationships/image" Target="/word/media/9668f957-4a49-4e6e-a5ad-125439e14cdb.png" Id="R720a60a949a94663" /></Relationships>
</file>