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29f6c6e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83ca32f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Kumaraswamy Nagar South,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af02a37e4e5a" /><Relationship Type="http://schemas.openxmlformats.org/officeDocument/2006/relationships/numbering" Target="/word/numbering.xml" Id="Rea061c5401b04f21" /><Relationship Type="http://schemas.openxmlformats.org/officeDocument/2006/relationships/settings" Target="/word/settings.xml" Id="R2178ecd0b4fa4356" /><Relationship Type="http://schemas.openxmlformats.org/officeDocument/2006/relationships/image" Target="/word/media/2c8ada8e-fac4-42fd-94ec-02254d9f2852.png" Id="R0fa883ca32f7458c" /></Relationships>
</file>