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f1f2e004e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ac8bed0e8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Kumbalangy,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39915ae824693" /><Relationship Type="http://schemas.openxmlformats.org/officeDocument/2006/relationships/numbering" Target="/word/numbering.xml" Id="Raa231a5e0a6f414c" /><Relationship Type="http://schemas.openxmlformats.org/officeDocument/2006/relationships/settings" Target="/word/settings.xml" Id="R09caadd141d14886" /><Relationship Type="http://schemas.openxmlformats.org/officeDocument/2006/relationships/image" Target="/word/media/d6f62171-5ef5-44a2-9192-66b7a85f6754.png" Id="Rca7ac8bed0e84a51" /></Relationships>
</file>