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771493b2e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02be8d7cd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Kunakholi,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773c3fd0a4bff" /><Relationship Type="http://schemas.openxmlformats.org/officeDocument/2006/relationships/numbering" Target="/word/numbering.xml" Id="R4d3ec96299244ba3" /><Relationship Type="http://schemas.openxmlformats.org/officeDocument/2006/relationships/settings" Target="/word/settings.xml" Id="Re917918a2533422c" /><Relationship Type="http://schemas.openxmlformats.org/officeDocument/2006/relationships/image" Target="/word/media/617925dc-dc07-4b7e-83e7-619a90949ea0.png" Id="R72002be8d7cd4590" /></Relationships>
</file>